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8E8" w:rsidRPr="00B378E8" w:rsidRDefault="00B378E8" w:rsidP="00B378E8">
      <w:pPr>
        <w:spacing w:after="0" w:line="240" w:lineRule="auto"/>
        <w:rPr>
          <w:rFonts w:ascii="Times New Roman" w:eastAsia="Times New Roman" w:hAnsi="Times New Roman" w:cs="Times New Roman"/>
          <w:sz w:val="24"/>
          <w:szCs w:val="24"/>
          <w:lang w:eastAsia="pl-PL"/>
        </w:rPr>
      </w:pPr>
      <w:r w:rsidRPr="00B378E8">
        <w:rPr>
          <w:rFonts w:ascii="Times New Roman" w:eastAsia="Times New Roman" w:hAnsi="Times New Roman" w:cs="Times New Roman"/>
          <w:sz w:val="24"/>
          <w:szCs w:val="24"/>
          <w:lang w:eastAsia="pl-PL"/>
        </w:rPr>
        <w:t xml:space="preserve">Ogłoszenie nr 540235325-N-2020 z dnia 23-11-2020 r. </w:t>
      </w:r>
    </w:p>
    <w:p w:rsidR="00B378E8" w:rsidRPr="00B378E8" w:rsidRDefault="00B378E8" w:rsidP="00B378E8">
      <w:pPr>
        <w:spacing w:after="0" w:line="240" w:lineRule="auto"/>
        <w:jc w:val="center"/>
        <w:rPr>
          <w:rFonts w:ascii="Times New Roman" w:eastAsia="Times New Roman" w:hAnsi="Times New Roman" w:cs="Times New Roman"/>
          <w:sz w:val="24"/>
          <w:szCs w:val="24"/>
          <w:lang w:eastAsia="pl-PL"/>
        </w:rPr>
      </w:pPr>
      <w:r w:rsidRPr="00B378E8">
        <w:rPr>
          <w:rFonts w:ascii="Times New Roman" w:eastAsia="Times New Roman" w:hAnsi="Times New Roman" w:cs="Times New Roman"/>
          <w:sz w:val="24"/>
          <w:szCs w:val="24"/>
          <w:lang w:eastAsia="pl-PL"/>
        </w:rPr>
        <w:t>Mały Płock:</w:t>
      </w:r>
      <w:r w:rsidRPr="00B378E8">
        <w:rPr>
          <w:rFonts w:ascii="Times New Roman" w:eastAsia="Times New Roman" w:hAnsi="Times New Roman" w:cs="Times New Roman"/>
          <w:sz w:val="24"/>
          <w:szCs w:val="24"/>
          <w:lang w:eastAsia="pl-PL"/>
        </w:rPr>
        <w:br/>
        <w:t xml:space="preserve">OGŁOSZENIE O ZMIANIE OGŁOSZENIA </w:t>
      </w:r>
    </w:p>
    <w:p w:rsidR="00B378E8" w:rsidRPr="00B378E8" w:rsidRDefault="00B378E8" w:rsidP="00B378E8">
      <w:pPr>
        <w:spacing w:after="0" w:line="240" w:lineRule="auto"/>
        <w:rPr>
          <w:rFonts w:ascii="Times New Roman" w:eastAsia="Times New Roman" w:hAnsi="Times New Roman" w:cs="Times New Roman"/>
          <w:sz w:val="24"/>
          <w:szCs w:val="24"/>
          <w:lang w:eastAsia="pl-PL"/>
        </w:rPr>
      </w:pPr>
      <w:r w:rsidRPr="00B378E8">
        <w:rPr>
          <w:rFonts w:ascii="Times New Roman" w:eastAsia="Times New Roman" w:hAnsi="Times New Roman" w:cs="Times New Roman"/>
          <w:b/>
          <w:bCs/>
          <w:sz w:val="24"/>
          <w:szCs w:val="24"/>
          <w:lang w:eastAsia="pl-PL"/>
        </w:rPr>
        <w:t>OGŁOSZENIE DOTYCZY:</w:t>
      </w:r>
      <w:r w:rsidRPr="00B378E8">
        <w:rPr>
          <w:rFonts w:ascii="Times New Roman" w:eastAsia="Times New Roman" w:hAnsi="Times New Roman" w:cs="Times New Roman"/>
          <w:sz w:val="24"/>
          <w:szCs w:val="24"/>
          <w:lang w:eastAsia="pl-PL"/>
        </w:rPr>
        <w:t xml:space="preserve"> </w:t>
      </w:r>
    </w:p>
    <w:p w:rsidR="00B378E8" w:rsidRPr="00B378E8" w:rsidRDefault="00B378E8" w:rsidP="00B378E8">
      <w:pPr>
        <w:spacing w:after="0" w:line="240" w:lineRule="auto"/>
        <w:rPr>
          <w:rFonts w:ascii="Times New Roman" w:eastAsia="Times New Roman" w:hAnsi="Times New Roman" w:cs="Times New Roman"/>
          <w:sz w:val="24"/>
          <w:szCs w:val="24"/>
          <w:lang w:eastAsia="pl-PL"/>
        </w:rPr>
      </w:pPr>
      <w:r w:rsidRPr="00B378E8">
        <w:rPr>
          <w:rFonts w:ascii="Times New Roman" w:eastAsia="Times New Roman" w:hAnsi="Times New Roman" w:cs="Times New Roman"/>
          <w:sz w:val="24"/>
          <w:szCs w:val="24"/>
          <w:lang w:eastAsia="pl-PL"/>
        </w:rPr>
        <w:t xml:space="preserve">Ogłoszenia o zamówieniu </w:t>
      </w:r>
    </w:p>
    <w:p w:rsidR="00B378E8" w:rsidRPr="00B378E8" w:rsidRDefault="00B378E8" w:rsidP="00B378E8">
      <w:pPr>
        <w:spacing w:after="0" w:line="240" w:lineRule="auto"/>
        <w:rPr>
          <w:rFonts w:ascii="Times New Roman" w:eastAsia="Times New Roman" w:hAnsi="Times New Roman" w:cs="Times New Roman"/>
          <w:sz w:val="24"/>
          <w:szCs w:val="24"/>
          <w:lang w:eastAsia="pl-PL"/>
        </w:rPr>
      </w:pPr>
      <w:r w:rsidRPr="00B378E8">
        <w:rPr>
          <w:rFonts w:ascii="Times New Roman" w:eastAsia="Times New Roman" w:hAnsi="Times New Roman" w:cs="Times New Roman"/>
          <w:sz w:val="24"/>
          <w:szCs w:val="24"/>
          <w:u w:val="single"/>
          <w:lang w:eastAsia="pl-PL"/>
        </w:rPr>
        <w:t>INFORMACJE O ZMIENIANYM OGŁOSZENIU</w:t>
      </w:r>
      <w:r w:rsidRPr="00B378E8">
        <w:rPr>
          <w:rFonts w:ascii="Times New Roman" w:eastAsia="Times New Roman" w:hAnsi="Times New Roman" w:cs="Times New Roman"/>
          <w:sz w:val="24"/>
          <w:szCs w:val="24"/>
          <w:lang w:eastAsia="pl-PL"/>
        </w:rPr>
        <w:t xml:space="preserve"> </w:t>
      </w:r>
    </w:p>
    <w:p w:rsidR="00B378E8" w:rsidRPr="00B378E8" w:rsidRDefault="00B378E8" w:rsidP="00B378E8">
      <w:pPr>
        <w:spacing w:after="0" w:line="240" w:lineRule="auto"/>
        <w:rPr>
          <w:rFonts w:ascii="Times New Roman" w:eastAsia="Times New Roman" w:hAnsi="Times New Roman" w:cs="Times New Roman"/>
          <w:sz w:val="24"/>
          <w:szCs w:val="24"/>
          <w:lang w:eastAsia="pl-PL"/>
        </w:rPr>
      </w:pPr>
      <w:r w:rsidRPr="00B378E8">
        <w:rPr>
          <w:rFonts w:ascii="Times New Roman" w:eastAsia="Times New Roman" w:hAnsi="Times New Roman" w:cs="Times New Roman"/>
          <w:b/>
          <w:bCs/>
          <w:sz w:val="24"/>
          <w:szCs w:val="24"/>
          <w:lang w:eastAsia="pl-PL"/>
        </w:rPr>
        <w:t xml:space="preserve">Numer: </w:t>
      </w:r>
      <w:r w:rsidRPr="00B378E8">
        <w:rPr>
          <w:rFonts w:ascii="Times New Roman" w:eastAsia="Times New Roman" w:hAnsi="Times New Roman" w:cs="Times New Roman"/>
          <w:sz w:val="24"/>
          <w:szCs w:val="24"/>
          <w:lang w:eastAsia="pl-PL"/>
        </w:rPr>
        <w:t xml:space="preserve">614454-N-2020 </w:t>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b/>
          <w:bCs/>
          <w:sz w:val="24"/>
          <w:szCs w:val="24"/>
          <w:lang w:eastAsia="pl-PL"/>
        </w:rPr>
        <w:t xml:space="preserve">Data: </w:t>
      </w:r>
      <w:r w:rsidRPr="00B378E8">
        <w:rPr>
          <w:rFonts w:ascii="Times New Roman" w:eastAsia="Times New Roman" w:hAnsi="Times New Roman" w:cs="Times New Roman"/>
          <w:sz w:val="24"/>
          <w:szCs w:val="24"/>
          <w:lang w:eastAsia="pl-PL"/>
        </w:rPr>
        <w:t xml:space="preserve">23/11/2020 </w:t>
      </w:r>
    </w:p>
    <w:p w:rsidR="00B378E8" w:rsidRPr="00B378E8" w:rsidRDefault="00B378E8" w:rsidP="00B378E8">
      <w:pPr>
        <w:spacing w:after="0" w:line="240" w:lineRule="auto"/>
        <w:rPr>
          <w:rFonts w:ascii="Times New Roman" w:eastAsia="Times New Roman" w:hAnsi="Times New Roman" w:cs="Times New Roman"/>
          <w:sz w:val="24"/>
          <w:szCs w:val="24"/>
          <w:lang w:eastAsia="pl-PL"/>
        </w:rPr>
      </w:pPr>
      <w:r w:rsidRPr="00B378E8">
        <w:rPr>
          <w:rFonts w:ascii="Times New Roman" w:eastAsia="Times New Roman" w:hAnsi="Times New Roman" w:cs="Times New Roman"/>
          <w:sz w:val="24"/>
          <w:szCs w:val="24"/>
          <w:u w:val="single"/>
          <w:lang w:eastAsia="pl-PL"/>
        </w:rPr>
        <w:t>SEKCJA I: ZAMAWIAJĄCY</w:t>
      </w:r>
      <w:r w:rsidRPr="00B378E8">
        <w:rPr>
          <w:rFonts w:ascii="Times New Roman" w:eastAsia="Times New Roman" w:hAnsi="Times New Roman" w:cs="Times New Roman"/>
          <w:sz w:val="24"/>
          <w:szCs w:val="24"/>
          <w:lang w:eastAsia="pl-PL"/>
        </w:rPr>
        <w:t xml:space="preserve"> </w:t>
      </w:r>
    </w:p>
    <w:p w:rsidR="00B378E8" w:rsidRPr="00B378E8" w:rsidRDefault="00B378E8" w:rsidP="00B378E8">
      <w:pPr>
        <w:spacing w:after="0" w:line="240" w:lineRule="auto"/>
        <w:rPr>
          <w:rFonts w:ascii="Times New Roman" w:eastAsia="Times New Roman" w:hAnsi="Times New Roman" w:cs="Times New Roman"/>
          <w:sz w:val="24"/>
          <w:szCs w:val="24"/>
          <w:lang w:eastAsia="pl-PL"/>
        </w:rPr>
      </w:pPr>
      <w:r w:rsidRPr="00B378E8">
        <w:rPr>
          <w:rFonts w:ascii="Times New Roman" w:eastAsia="Times New Roman" w:hAnsi="Times New Roman" w:cs="Times New Roman"/>
          <w:sz w:val="24"/>
          <w:szCs w:val="24"/>
          <w:lang w:eastAsia="pl-PL"/>
        </w:rPr>
        <w:t xml:space="preserve">Gmina Mały Płock, Krajowy numer identyfikacyjny 45066987800000, ul. Kochanowskiego  15, 18-516  Mały Płock, woj. podlaskie, państwo Polska, tel. 862791312, e-mail rborawski@malyplock.pl, faks 862791250. </w:t>
      </w:r>
      <w:r w:rsidRPr="00B378E8">
        <w:rPr>
          <w:rFonts w:ascii="Times New Roman" w:eastAsia="Times New Roman" w:hAnsi="Times New Roman" w:cs="Times New Roman"/>
          <w:sz w:val="24"/>
          <w:szCs w:val="24"/>
          <w:lang w:eastAsia="pl-PL"/>
        </w:rPr>
        <w:br/>
        <w:t>Adres strony internetowej (</w:t>
      </w:r>
      <w:proofErr w:type="spellStart"/>
      <w:r w:rsidRPr="00B378E8">
        <w:rPr>
          <w:rFonts w:ascii="Times New Roman" w:eastAsia="Times New Roman" w:hAnsi="Times New Roman" w:cs="Times New Roman"/>
          <w:sz w:val="24"/>
          <w:szCs w:val="24"/>
          <w:lang w:eastAsia="pl-PL"/>
        </w:rPr>
        <w:t>url</w:t>
      </w:r>
      <w:proofErr w:type="spellEnd"/>
      <w:r w:rsidRPr="00B378E8">
        <w:rPr>
          <w:rFonts w:ascii="Times New Roman" w:eastAsia="Times New Roman" w:hAnsi="Times New Roman" w:cs="Times New Roman"/>
          <w:sz w:val="24"/>
          <w:szCs w:val="24"/>
          <w:lang w:eastAsia="pl-PL"/>
        </w:rPr>
        <w:t xml:space="preserve">): www.malyplock.pl </w:t>
      </w:r>
    </w:p>
    <w:p w:rsidR="00B378E8" w:rsidRPr="00B378E8" w:rsidRDefault="00B378E8" w:rsidP="00B378E8">
      <w:pPr>
        <w:spacing w:after="0" w:line="240" w:lineRule="auto"/>
        <w:rPr>
          <w:rFonts w:ascii="Times New Roman" w:eastAsia="Times New Roman" w:hAnsi="Times New Roman" w:cs="Times New Roman"/>
          <w:sz w:val="24"/>
          <w:szCs w:val="24"/>
          <w:lang w:eastAsia="pl-PL"/>
        </w:rPr>
      </w:pPr>
      <w:r w:rsidRPr="00B378E8">
        <w:rPr>
          <w:rFonts w:ascii="Times New Roman" w:eastAsia="Times New Roman" w:hAnsi="Times New Roman" w:cs="Times New Roman"/>
          <w:sz w:val="24"/>
          <w:szCs w:val="24"/>
          <w:u w:val="single"/>
          <w:lang w:eastAsia="pl-PL"/>
        </w:rPr>
        <w:t xml:space="preserve">SEKCJA II: ZMIANY W OGŁOSZENIU </w:t>
      </w:r>
    </w:p>
    <w:p w:rsidR="00B378E8" w:rsidRPr="00B378E8" w:rsidRDefault="00B378E8" w:rsidP="00B378E8">
      <w:pPr>
        <w:spacing w:after="0" w:line="240" w:lineRule="auto"/>
        <w:rPr>
          <w:rFonts w:ascii="Times New Roman" w:eastAsia="Times New Roman" w:hAnsi="Times New Roman" w:cs="Times New Roman"/>
          <w:sz w:val="24"/>
          <w:szCs w:val="24"/>
          <w:lang w:eastAsia="pl-PL"/>
        </w:rPr>
      </w:pPr>
      <w:r w:rsidRPr="00B378E8">
        <w:rPr>
          <w:rFonts w:ascii="Times New Roman" w:eastAsia="Times New Roman" w:hAnsi="Times New Roman" w:cs="Times New Roman"/>
          <w:b/>
          <w:bCs/>
          <w:sz w:val="24"/>
          <w:szCs w:val="24"/>
          <w:lang w:eastAsia="pl-PL"/>
        </w:rPr>
        <w:t>II.1) Tekst, który należy zmienić:</w:t>
      </w:r>
      <w:r w:rsidRPr="00B378E8">
        <w:rPr>
          <w:rFonts w:ascii="Times New Roman" w:eastAsia="Times New Roman" w:hAnsi="Times New Roman" w:cs="Times New Roman"/>
          <w:sz w:val="24"/>
          <w:szCs w:val="24"/>
          <w:lang w:eastAsia="pl-PL"/>
        </w:rPr>
        <w:t xml:space="preserve"> </w:t>
      </w:r>
    </w:p>
    <w:p w:rsidR="00B378E8" w:rsidRPr="00B378E8" w:rsidRDefault="00B378E8" w:rsidP="00B378E8">
      <w:pPr>
        <w:spacing w:after="0" w:line="240" w:lineRule="auto"/>
        <w:rPr>
          <w:rFonts w:ascii="Times New Roman" w:eastAsia="Times New Roman" w:hAnsi="Times New Roman" w:cs="Times New Roman"/>
          <w:sz w:val="24"/>
          <w:szCs w:val="24"/>
          <w:lang w:eastAsia="pl-PL"/>
        </w:rPr>
      </w:pPr>
      <w:r w:rsidRPr="00B378E8">
        <w:rPr>
          <w:rFonts w:ascii="Times New Roman" w:eastAsia="Times New Roman" w:hAnsi="Times New Roman" w:cs="Times New Roman"/>
          <w:b/>
          <w:bCs/>
          <w:sz w:val="24"/>
          <w:szCs w:val="24"/>
          <w:lang w:eastAsia="pl-PL"/>
        </w:rPr>
        <w:t>Miejsce, w którym znajduje się zmieniany tekst:</w:t>
      </w:r>
      <w:r w:rsidRPr="00B378E8">
        <w:rPr>
          <w:rFonts w:ascii="Times New Roman" w:eastAsia="Times New Roman" w:hAnsi="Times New Roman" w:cs="Times New Roman"/>
          <w:sz w:val="24"/>
          <w:szCs w:val="24"/>
          <w:lang w:eastAsia="pl-PL"/>
        </w:rPr>
        <w:t xml:space="preserve"> </w:t>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b/>
          <w:bCs/>
          <w:sz w:val="24"/>
          <w:szCs w:val="24"/>
          <w:lang w:eastAsia="pl-PL"/>
        </w:rPr>
        <w:t xml:space="preserve">Numer sekcji: </w:t>
      </w:r>
      <w:r w:rsidRPr="00B378E8">
        <w:rPr>
          <w:rFonts w:ascii="Times New Roman" w:eastAsia="Times New Roman" w:hAnsi="Times New Roman" w:cs="Times New Roman"/>
          <w:sz w:val="24"/>
          <w:szCs w:val="24"/>
          <w:lang w:eastAsia="pl-PL"/>
        </w:rPr>
        <w:t xml:space="preserve">II </w:t>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b/>
          <w:bCs/>
          <w:sz w:val="24"/>
          <w:szCs w:val="24"/>
          <w:lang w:eastAsia="pl-PL"/>
        </w:rPr>
        <w:t xml:space="preserve">Punkt: </w:t>
      </w:r>
      <w:r w:rsidRPr="00B378E8">
        <w:rPr>
          <w:rFonts w:ascii="Times New Roman" w:eastAsia="Times New Roman" w:hAnsi="Times New Roman" w:cs="Times New Roman"/>
          <w:sz w:val="24"/>
          <w:szCs w:val="24"/>
          <w:lang w:eastAsia="pl-PL"/>
        </w:rPr>
        <w:t xml:space="preserve">II.1 </w:t>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b/>
          <w:bCs/>
          <w:sz w:val="24"/>
          <w:szCs w:val="24"/>
          <w:lang w:eastAsia="pl-PL"/>
        </w:rPr>
        <w:t xml:space="preserve">W ogłoszeniu jest: </w:t>
      </w:r>
      <w:r w:rsidRPr="00B378E8">
        <w:rPr>
          <w:rFonts w:ascii="Times New Roman" w:eastAsia="Times New Roman" w:hAnsi="Times New Roman" w:cs="Times New Roman"/>
          <w:sz w:val="24"/>
          <w:szCs w:val="24"/>
          <w:lang w:eastAsia="pl-PL"/>
        </w:rPr>
        <w:t xml:space="preserve">Przebudowa drogi gminnej w miejscowości Cwaliny Duże </w:t>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b/>
          <w:bCs/>
          <w:sz w:val="24"/>
          <w:szCs w:val="24"/>
          <w:lang w:eastAsia="pl-PL"/>
        </w:rPr>
        <w:t xml:space="preserve">W ogłoszeniu powinno być: </w:t>
      </w:r>
      <w:r w:rsidRPr="00B378E8">
        <w:rPr>
          <w:rFonts w:ascii="Times New Roman" w:eastAsia="Times New Roman" w:hAnsi="Times New Roman" w:cs="Times New Roman"/>
          <w:sz w:val="24"/>
          <w:szCs w:val="24"/>
          <w:lang w:eastAsia="pl-PL"/>
        </w:rPr>
        <w:t xml:space="preserve">Przebudowa drogi w miejscowości Cwaliny Duże </w:t>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b/>
          <w:bCs/>
          <w:sz w:val="24"/>
          <w:szCs w:val="24"/>
          <w:lang w:eastAsia="pl-PL"/>
        </w:rPr>
        <w:t>Miejsce, w którym znajduje się zmieniany tekst:</w:t>
      </w:r>
      <w:r w:rsidRPr="00B378E8">
        <w:rPr>
          <w:rFonts w:ascii="Times New Roman" w:eastAsia="Times New Roman" w:hAnsi="Times New Roman" w:cs="Times New Roman"/>
          <w:sz w:val="24"/>
          <w:szCs w:val="24"/>
          <w:lang w:eastAsia="pl-PL"/>
        </w:rPr>
        <w:t xml:space="preserve"> </w:t>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b/>
          <w:bCs/>
          <w:sz w:val="24"/>
          <w:szCs w:val="24"/>
          <w:lang w:eastAsia="pl-PL"/>
        </w:rPr>
        <w:t xml:space="preserve">Numer sekcji: </w:t>
      </w:r>
      <w:r w:rsidRPr="00B378E8">
        <w:rPr>
          <w:rFonts w:ascii="Times New Roman" w:eastAsia="Times New Roman" w:hAnsi="Times New Roman" w:cs="Times New Roman"/>
          <w:sz w:val="24"/>
          <w:szCs w:val="24"/>
          <w:lang w:eastAsia="pl-PL"/>
        </w:rPr>
        <w:t xml:space="preserve">II </w:t>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b/>
          <w:bCs/>
          <w:sz w:val="24"/>
          <w:szCs w:val="24"/>
          <w:lang w:eastAsia="pl-PL"/>
        </w:rPr>
        <w:t xml:space="preserve">Punkt: </w:t>
      </w:r>
      <w:r w:rsidRPr="00B378E8">
        <w:rPr>
          <w:rFonts w:ascii="Times New Roman" w:eastAsia="Times New Roman" w:hAnsi="Times New Roman" w:cs="Times New Roman"/>
          <w:sz w:val="24"/>
          <w:szCs w:val="24"/>
          <w:lang w:eastAsia="pl-PL"/>
        </w:rPr>
        <w:t xml:space="preserve">II.3 </w:t>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b/>
          <w:bCs/>
          <w:sz w:val="24"/>
          <w:szCs w:val="24"/>
          <w:lang w:eastAsia="pl-PL"/>
        </w:rPr>
        <w:t xml:space="preserve">W ogłoszeniu jest: </w:t>
      </w:r>
      <w:r w:rsidRPr="00B378E8">
        <w:rPr>
          <w:rFonts w:ascii="Times New Roman" w:eastAsia="Times New Roman" w:hAnsi="Times New Roman" w:cs="Times New Roman"/>
          <w:sz w:val="24"/>
          <w:szCs w:val="24"/>
          <w:lang w:eastAsia="pl-PL"/>
        </w:rPr>
        <w:t xml:space="preserve">Zamówienie podzielone jest na części: </w:t>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b/>
          <w:bCs/>
          <w:sz w:val="24"/>
          <w:szCs w:val="24"/>
          <w:lang w:eastAsia="pl-PL"/>
        </w:rPr>
        <w:t xml:space="preserve">W ogłoszeniu powinno być: </w:t>
      </w:r>
      <w:r w:rsidRPr="00B378E8">
        <w:rPr>
          <w:rFonts w:ascii="Times New Roman" w:eastAsia="Times New Roman" w:hAnsi="Times New Roman" w:cs="Times New Roman"/>
          <w:sz w:val="24"/>
          <w:szCs w:val="24"/>
          <w:lang w:eastAsia="pl-PL"/>
        </w:rPr>
        <w:t xml:space="preserve">Zamówienie podzielone jest na części: Nie </w:t>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b/>
          <w:bCs/>
          <w:sz w:val="24"/>
          <w:szCs w:val="24"/>
          <w:lang w:eastAsia="pl-PL"/>
        </w:rPr>
        <w:t>Miejsce, w którym znajduje się zmieniany tekst:</w:t>
      </w:r>
      <w:r w:rsidRPr="00B378E8">
        <w:rPr>
          <w:rFonts w:ascii="Times New Roman" w:eastAsia="Times New Roman" w:hAnsi="Times New Roman" w:cs="Times New Roman"/>
          <w:sz w:val="24"/>
          <w:szCs w:val="24"/>
          <w:lang w:eastAsia="pl-PL"/>
        </w:rPr>
        <w:t xml:space="preserve"> </w:t>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b/>
          <w:bCs/>
          <w:sz w:val="24"/>
          <w:szCs w:val="24"/>
          <w:lang w:eastAsia="pl-PL"/>
        </w:rPr>
        <w:t xml:space="preserve">Numer sekcji: </w:t>
      </w:r>
      <w:r w:rsidRPr="00B378E8">
        <w:rPr>
          <w:rFonts w:ascii="Times New Roman" w:eastAsia="Times New Roman" w:hAnsi="Times New Roman" w:cs="Times New Roman"/>
          <w:sz w:val="24"/>
          <w:szCs w:val="24"/>
          <w:lang w:eastAsia="pl-PL"/>
        </w:rPr>
        <w:t xml:space="preserve">II </w:t>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b/>
          <w:bCs/>
          <w:sz w:val="24"/>
          <w:szCs w:val="24"/>
          <w:lang w:eastAsia="pl-PL"/>
        </w:rPr>
        <w:t xml:space="preserve">Punkt: </w:t>
      </w:r>
      <w:r w:rsidRPr="00B378E8">
        <w:rPr>
          <w:rFonts w:ascii="Times New Roman" w:eastAsia="Times New Roman" w:hAnsi="Times New Roman" w:cs="Times New Roman"/>
          <w:sz w:val="24"/>
          <w:szCs w:val="24"/>
          <w:lang w:eastAsia="pl-PL"/>
        </w:rPr>
        <w:t xml:space="preserve">II.4 </w:t>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b/>
          <w:bCs/>
          <w:sz w:val="24"/>
          <w:szCs w:val="24"/>
          <w:lang w:eastAsia="pl-PL"/>
        </w:rPr>
        <w:t xml:space="preserve">W ogłoszeniu jest: </w:t>
      </w:r>
      <w:r w:rsidRPr="00B378E8">
        <w:rPr>
          <w:rFonts w:ascii="Times New Roman" w:eastAsia="Times New Roman" w:hAnsi="Times New Roman" w:cs="Times New Roman"/>
          <w:sz w:val="24"/>
          <w:szCs w:val="24"/>
          <w:lang w:eastAsia="pl-PL"/>
        </w:rPr>
        <w:t xml:space="preserve">Przedmiotem niniejszego zamówienia jest przebudowa drogi gminnej w Miejscowości Cwaliny Duże od dr. wojewódzkiej nr 648 do dr. wojewódzkiej nr 648 w km 0+000-0+193,49 i w km 0+363,23-1+017,67 odcinek długości 847,93 m oraz w km 193,49 - 0+363,23 odcinek długości 169,74 m Dane techniczne dla odcinka w km 0+000-0+193,49 i w km 0+363,23-1+017,67 odcinek długości 847,93 : - klasa techniczna D - ruch kategorii KR1 - prędkość projektowa 30 km/h - w km szerokość jezdni -5,00m i obustronne gruntowe pobocza szerokości 1,00m - spadek poprzeczny na prostej 2% - promienie i spadki na łukach wg wyliczeń parametrów łuków. Dane techniczne dl odcinka w km 193,49 - 0+363,23 odcinek długości 169,74 m - klasa techniczna D - ruch kategorii KR1 - prędkość projektowa 30 km/h - w km szerokość jezdni -5,00m i obustronne gruntowe pobocza szerokości 1,00m - spadek poprzeczny na prostej 2% - promienie i spadki na łukach wg wyliczeń parametrów łuków łuk w-2 z poszerzeniem o 1 m po obu stronach po 50 cm i proste przejściowe po 30 m. </w:t>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b/>
          <w:bCs/>
          <w:sz w:val="24"/>
          <w:szCs w:val="24"/>
          <w:lang w:eastAsia="pl-PL"/>
        </w:rPr>
        <w:t xml:space="preserve">W ogłoszeniu powinno być: </w:t>
      </w:r>
      <w:r w:rsidRPr="00B378E8">
        <w:rPr>
          <w:rFonts w:ascii="Times New Roman" w:eastAsia="Times New Roman" w:hAnsi="Times New Roman" w:cs="Times New Roman"/>
          <w:sz w:val="24"/>
          <w:szCs w:val="24"/>
          <w:lang w:eastAsia="pl-PL"/>
        </w:rPr>
        <w:t xml:space="preserve">Przedmiotem niniejszego zamówienia jest przebudowa drogi gminnej w Miejscowości Cwaliny Duże od dr. wojewódzkiej nr 648 do dr. wojewódzkiej nr 648 w km 0+000-0+193,49 i w km 0+363,23-1+017,67 odcinek długości 847,93 m oraz w km 193,49 - 0+363,23 odcinek długości 169,74 m Dane techniczne dla odcinka w km 0+000-0+193,49 i w km 0+363,23-1+017,67 odcinek długości 847,93 : - klasa techniczna D - ruch kategorii KR1 - prędkość projektowa 30 km/h - w km szerokość jezdni -5,00m i obustronne gruntowe pobocza szerokości 1,00m - spadek poprzeczny na prostej 2% - promienie i spadki na łukach wg wyliczeń parametrów łuków. Dane techniczne dl odcinka w km 193,49 - </w:t>
      </w:r>
      <w:r w:rsidRPr="00B378E8">
        <w:rPr>
          <w:rFonts w:ascii="Times New Roman" w:eastAsia="Times New Roman" w:hAnsi="Times New Roman" w:cs="Times New Roman"/>
          <w:sz w:val="24"/>
          <w:szCs w:val="24"/>
          <w:lang w:eastAsia="pl-PL"/>
        </w:rPr>
        <w:lastRenderedPageBreak/>
        <w:t xml:space="preserve">0+363,23 odcinek długości 169,74 m - klasa techniczna D - ruch kategorii KR1 - prędkość projektowa 30 km/h - w km szerokość jezdni -5,00m i obustronne gruntowe pobocza szerokości 1,00m - spadek poprzeczny na prostej 2% - promienie i spadki na łukach wg wyliczeń parametrów łuków łuk w-2 z poszerzeniem o 1 m po obu stronach po 50 cm i proste przejściowe po 30 m. UWAGI KOŃCOWE. 1. Wszystkie roboty prowadzić zgodnie ze sztuką budowlaną w drogownictwie, wytycznymi wykonania i odbioru robót budowlanych, obowiązującymi przepisami BHP zawartymi w Rozporządzeniu Ministra Infrastruktury z dnia 6 lutego 2003 r. w sprawie bezpieczeństwa i higieny pracy podczas wykonaniu robót budowlanych (Dz.U. z 2003r., Nr 47, poz. 401) oraz w sposób nieuciążliwy dla właścicieli sąsiednich posesji, wszelkie prace prowadzić pod nadzorem osób posiadających odpowiednie kwalifikacje i uprawnienia budowlane, wszystkie wymiary podane w projekcie/przedmiarze robót sprawdzić na budowie przed zamówieniem materiału, stosować wyłącznie materiały budowlane i wykończeniowe dopuszczone do obrotu i stosowania w budownictwie, podczas realizacji inwestycji, w razie uzasadnionej konieczności prowadzenia robót w rozbieżności z przyjętymi założeniami projektowymi, niezwłocznie skontaktować się z projektantem w celu dokonania niezbędnych korekt, a po zakończeniu prac budowlano-montażowych i terenowych, teren w obrębie budowy należy uporządkować. 2. Wykonawca robót musi zorganizować proces budowlany tak, aby swoimi działaniami nie doprowadzić do uszkodzenia nawierzchni lub konstrukcji dróg nie objętych bezpośrednio robotami nawierzchniowymi, w szczególności chodzi tutaj o odcinki dróg gminnych, po których Wykonawca będzie się poruszał sprzętem ciężkim. Jeśli w wyniku działań Wykonawcy robót dojdzie do uszkodzenia konstrukcji bądź nawierzchni odcinków dróg, na których nie są prowadzone przez niego roboty nawierzchniowe, Wykonawca robót będzie zobowiązany w ramach realizowanego zadania odtworzyć zniszczone elementy dróg bez prawa do dodatkowej zapłaty. W związku z powyższym Wykonawca robót przed rozpoczęciem prac wykona dokładną inwentaryzację fotograficzną lub inną (uzgodnioną z Zamawiającym) stanu dróg gminnych, z których będzie korzystał (na całej ich długości) w związku z zawartą umową o roboty budowlane. 3. Szczegółowy zakres robót budowlanych określają przedmiary, projekty wykonawcze, szczegółowe specyfikacje techniczne i projekt umowy. </w:t>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b/>
          <w:bCs/>
          <w:sz w:val="24"/>
          <w:szCs w:val="24"/>
          <w:lang w:eastAsia="pl-PL"/>
        </w:rPr>
        <w:t>Miejsce, w którym znajduje się zmieniany tekst:</w:t>
      </w:r>
      <w:r w:rsidRPr="00B378E8">
        <w:rPr>
          <w:rFonts w:ascii="Times New Roman" w:eastAsia="Times New Roman" w:hAnsi="Times New Roman" w:cs="Times New Roman"/>
          <w:sz w:val="24"/>
          <w:szCs w:val="24"/>
          <w:lang w:eastAsia="pl-PL"/>
        </w:rPr>
        <w:t xml:space="preserve"> </w:t>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b/>
          <w:bCs/>
          <w:sz w:val="24"/>
          <w:szCs w:val="24"/>
          <w:lang w:eastAsia="pl-PL"/>
        </w:rPr>
        <w:t xml:space="preserve">Numer sekcji: </w:t>
      </w:r>
      <w:r w:rsidRPr="00B378E8">
        <w:rPr>
          <w:rFonts w:ascii="Times New Roman" w:eastAsia="Times New Roman" w:hAnsi="Times New Roman" w:cs="Times New Roman"/>
          <w:sz w:val="24"/>
          <w:szCs w:val="24"/>
          <w:lang w:eastAsia="pl-PL"/>
        </w:rPr>
        <w:t xml:space="preserve">III </w:t>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b/>
          <w:bCs/>
          <w:sz w:val="24"/>
          <w:szCs w:val="24"/>
          <w:lang w:eastAsia="pl-PL"/>
        </w:rPr>
        <w:t xml:space="preserve">Punkt: </w:t>
      </w:r>
      <w:r w:rsidRPr="00B378E8">
        <w:rPr>
          <w:rFonts w:ascii="Times New Roman" w:eastAsia="Times New Roman" w:hAnsi="Times New Roman" w:cs="Times New Roman"/>
          <w:sz w:val="24"/>
          <w:szCs w:val="24"/>
          <w:lang w:eastAsia="pl-PL"/>
        </w:rPr>
        <w:t xml:space="preserve">III.1.3. </w:t>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b/>
          <w:bCs/>
          <w:sz w:val="24"/>
          <w:szCs w:val="24"/>
          <w:lang w:eastAsia="pl-PL"/>
        </w:rPr>
        <w:t xml:space="preserve">W ogłoszeniu jest: </w:t>
      </w:r>
      <w:r w:rsidRPr="00B378E8">
        <w:rPr>
          <w:rFonts w:ascii="Times New Roman" w:eastAsia="Times New Roman" w:hAnsi="Times New Roman" w:cs="Times New Roman"/>
          <w:sz w:val="24"/>
          <w:szCs w:val="24"/>
          <w:lang w:eastAsia="pl-PL"/>
        </w:rPr>
        <w:t xml:space="preserve">Określenie warunków: Zamawiający wprowadza wymagania dotyczące spełnienia tego warunku. Poniżej są wskazane dokumenty – na potwierdzenie spełnienia warunków udziału w postępowaniu, które składa na wezwanie zamawiającego wykonawca z najkorzystniejszą ofertą, zgodnie z art. 26 ust 2 ustawy </w:t>
      </w:r>
      <w:proofErr w:type="spellStart"/>
      <w:r w:rsidRPr="00B378E8">
        <w:rPr>
          <w:rFonts w:ascii="Times New Roman" w:eastAsia="Times New Roman" w:hAnsi="Times New Roman" w:cs="Times New Roman"/>
          <w:sz w:val="24"/>
          <w:szCs w:val="24"/>
          <w:lang w:eastAsia="pl-PL"/>
        </w:rPr>
        <w:t>Pzp</w:t>
      </w:r>
      <w:proofErr w:type="spellEnd"/>
      <w:r w:rsidRPr="00B378E8">
        <w:rPr>
          <w:rFonts w:ascii="Times New Roman" w:eastAsia="Times New Roman" w:hAnsi="Times New Roman" w:cs="Times New Roman"/>
          <w:sz w:val="24"/>
          <w:szCs w:val="24"/>
          <w:lang w:eastAsia="pl-PL"/>
        </w:rPr>
        <w:t xml:space="preserve">. Warunek ten zostanie spełniony, jeżeli wykonawca: 1. Wykonał: 1) jedną (1) robotę budowlaną polegające na budowie/rozbudowie/przebudowie/remoncie/modernizacji drogi, gdzie wartość brutto roboty wynosiła co najmniej 800 000,00 złotych. 2) Na potwierdzenie spełnienia tego warunku, wykonawca złoży „Wykaz robót budowlanych (załącznik nr 6 do SIWZ)”, w którym przedstawi, że roboty te były wykonane nie wcześniej niż w okresie ostatnich 5 lat przed upływem terminu składania ofert w postępowaniu,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(konsorcjum) dokument potwierdzający składa co najmniej jeden z jej uczestników, który ten warunek spełnia. 3) W przypadku złożenia przez wykonawców dokumentów dotyczących wartości robót budowlanych zawierających dane w innych walutach niż złoty (PLN), zamawiający, jako kurs przeliczeniowy tej waluty przyjmie średni kurs Narodowego Banku Polskiego (NBP) opublikowany na dzień daty publikacji ogłoszenia o zamówieniu w Biuletynie Zamówień Publicznych. Jeśli w dniu ogłoszenia nie była opublikowana tabela średnich kursów NBP, zastosowany zostanie kurs z ostatniej tabeli kursów średnich opublikowanej bezpośrednio przed dniem daty publikacji ogłoszenia o zamówieniu w BZP. 2. Potwierdzi, że są mu dostępne osoby posiadające odpowiednie uprawnienia: 1) Jedna (1) osoba posiadająca uprawnienia budowlane bez ograniczeń do kierowania robotami budowlanymi w specjalności drogowej – zgodnie z obowiązującymi przepisami ustawy z dnia 7 lipca 1994 r. Prawo budowlane (Dz. U. z 2020 r., poz. 1333 ze zm.) oraz przepisami aktów wykonawczych lub im odpowiadające uprawnienia budowlane, które zostały wydane na podstawie wcześniej obowiązujących przepisów, z co najmniej 2 - letnim doświadczeniem zawodowym w samodzielnym pełnieniu funkcji technicznych w budownictwie Zamawiający wymaga od wykonawców wskazania w ofercie lub we wniosku o dopuszczenie do udziału w postępowaniu imion i nazwisk osób wykonujących czynności przy realizacji zamówienia wraz z informacją o kwalifikacjach zawodowych lub doświadczeniu tych osób: Informacje dodatkowe: </w:t>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b/>
          <w:bCs/>
          <w:sz w:val="24"/>
          <w:szCs w:val="24"/>
          <w:lang w:eastAsia="pl-PL"/>
        </w:rPr>
        <w:t xml:space="preserve">W ogłoszeniu powinno być: </w:t>
      </w:r>
      <w:r w:rsidRPr="00B378E8">
        <w:rPr>
          <w:rFonts w:ascii="Times New Roman" w:eastAsia="Times New Roman" w:hAnsi="Times New Roman" w:cs="Times New Roman"/>
          <w:sz w:val="24"/>
          <w:szCs w:val="24"/>
          <w:lang w:eastAsia="pl-PL"/>
        </w:rPr>
        <w:t xml:space="preserve">Warunek ten zostanie spełniony, jeżeli wykonawca: 1. Wykonał: 1) jedną (1) robotę budowlaną polegające na budowie/rozbudowie/przebudowie/remoncie/modernizacji drogi, gdzie wartość brutto roboty wynosiła co najmniej 800 000,00 złotych. 2) Na potwierdzenie spełnienia tego warunku, wykonawca złoży „Wykaz robót budowlanych (załącznik nr 6 do SIWZ)”, w którym przedstawi, że roboty te były wykonane nie wcześniej niż w okresie ostatnich 5 lat przed upływem terminu składania ofert w postępowaniu,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(konsorcjum) dokument potwierdzający składa co najmniej jeden z jej uczestników, który ten warunek spełnia. 3) W przypadku złożenia przez wykonawców dokumentów dotyczących wartości robót budowlanych zawierających dane w innych walutach niż złoty (PLN), zamawiający, jako kurs przeliczeniowy tej waluty przyjmie średni kurs Narodowego Banku Polskiego (NBP) opublikowany na dzień daty publikacji ogłoszenia o zamówieniu w Biuletynie Zamówień Publicznych. Jeśli w dniu ogłoszenia nie była opublikowana tabela średnich kursów NBP, zastosowany zostanie kurs z ostatniej tabeli kursów średnich opublikowanej bezpośrednio przed dniem daty publikacji ogłoszenia o zamówieniu w BZP. 2. Potwierdzi, że są mu dostępne osoby posiadające odpowiednie uprawnienia: 1) Jedna (1) osoba posiadająca uprawnienia budowlane bez ograniczeń do kierowania robotami budowlanymi w specjalności drogowej – zgodnie z obowiązującymi przepisami ustawy z dnia 7 lipca 1994 r. Prawo budowlane (Dz. U. z 2020 r., poz. 1333 ze zm.) oraz przepisami aktów wykonawczych lub im odpowiadające uprawnienia budowlane, które zostały wydane na podstawie wcześniej obowiązujących przepisów, z co najmniej 2 - letnim doświadczeniem zawodowym w samodzielnym pełnieniu funkcji technicznych w budownictwie 2) Na potwierdzenie spełnienia tego warunku wykonawca złoży „Wykaz osób (załącznik nr 7 do SIWZ)”, skierowanych przez wykonawcę do realizacji przedmiotu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 W przypadku składania oferty wspólnej (konsorcjum) dokument potwierdzający składa co najmniej jeden z jej uczestników, który ten warunek spełnia. 3) W przypadku wykonawców zagranicznych, ilekroć zamawiający wymaga określonych uprawnień budowlanych na podstawie aktualnie obowiązującej ustawy z dnia 7 lipca 1994 r. – Prawo budowlane (Dz.U. z 2020 r., poz. 1333 ze zm., dalej zwana: „ustawa PB”),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(EOG),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(tj. Dz. U. z 2020 r., poz. 2020 – dalej „ustawa o uznawaniu kwalifikacji”). 3. Potwierdzi, że są mu dostępne następujące wyposażenia zakładu lub urządzenia techniczne: 1) Jedna (1) koparka (lub koparko-ładowarką). 2) Jedna (1) skrapiarka. 3) Jeden (1) walec drogowy. 4) Dwa (2) samochody samowyładowcze. 5) Na potwierdzenie spełnienia tego warunku wykonawca złoży „Wykaz narzędzi (załącznik nr 8 do SIWZ)”, wyposażenia zakładu lub urządzeń technicznych dostępnych wykonawcy w celu wykonania zamówienia publicznego wraz z informacją o podstawie do dysponowania tymi zasobami. W przypadku składania oferty wspólnej (konsorcjum) dokument potwierdzający składa co najmniej jeden z jej uczestników, który ten warunek spełnia. </w:t>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b/>
          <w:bCs/>
          <w:sz w:val="24"/>
          <w:szCs w:val="24"/>
          <w:lang w:eastAsia="pl-PL"/>
        </w:rPr>
        <w:t>Miejsce, w którym znajduje się zmieniany tekst:</w:t>
      </w:r>
      <w:r w:rsidRPr="00B378E8">
        <w:rPr>
          <w:rFonts w:ascii="Times New Roman" w:eastAsia="Times New Roman" w:hAnsi="Times New Roman" w:cs="Times New Roman"/>
          <w:sz w:val="24"/>
          <w:szCs w:val="24"/>
          <w:lang w:eastAsia="pl-PL"/>
        </w:rPr>
        <w:t xml:space="preserve"> </w:t>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b/>
          <w:bCs/>
          <w:sz w:val="24"/>
          <w:szCs w:val="24"/>
          <w:lang w:eastAsia="pl-PL"/>
        </w:rPr>
        <w:t xml:space="preserve">Numer sekcji: </w:t>
      </w:r>
      <w:r w:rsidRPr="00B378E8">
        <w:rPr>
          <w:rFonts w:ascii="Times New Roman" w:eastAsia="Times New Roman" w:hAnsi="Times New Roman" w:cs="Times New Roman"/>
          <w:sz w:val="24"/>
          <w:szCs w:val="24"/>
          <w:lang w:eastAsia="pl-PL"/>
        </w:rPr>
        <w:t xml:space="preserve">III </w:t>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b/>
          <w:bCs/>
          <w:sz w:val="24"/>
          <w:szCs w:val="24"/>
          <w:lang w:eastAsia="pl-PL"/>
        </w:rPr>
        <w:t xml:space="preserve">Punkt: </w:t>
      </w:r>
      <w:r w:rsidRPr="00B378E8">
        <w:rPr>
          <w:rFonts w:ascii="Times New Roman" w:eastAsia="Times New Roman" w:hAnsi="Times New Roman" w:cs="Times New Roman"/>
          <w:sz w:val="24"/>
          <w:szCs w:val="24"/>
          <w:lang w:eastAsia="pl-PL"/>
        </w:rPr>
        <w:t xml:space="preserve">III.3) </w:t>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b/>
          <w:bCs/>
          <w:sz w:val="24"/>
          <w:szCs w:val="24"/>
          <w:lang w:eastAsia="pl-PL"/>
        </w:rPr>
        <w:t xml:space="preserve">W ogłoszeniu jest: </w:t>
      </w:r>
      <w:r w:rsidRPr="00B378E8">
        <w:rPr>
          <w:rFonts w:ascii="Times New Roman" w:eastAsia="Times New Roman" w:hAnsi="Times New Roman" w:cs="Times New Roman"/>
          <w:sz w:val="24"/>
          <w:szCs w:val="24"/>
          <w:lang w:eastAsia="pl-PL"/>
        </w:rPr>
        <w:t xml:space="preserve">Oświadczenie o niepodleganiu wykluczeniu oraz spełnianiu warunków udziału w postępowaniu Nie Oświadczenie o spełnianiu kryteriów selekcji Nie </w:t>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b/>
          <w:bCs/>
          <w:sz w:val="24"/>
          <w:szCs w:val="24"/>
          <w:lang w:eastAsia="pl-PL"/>
        </w:rPr>
        <w:t xml:space="preserve">W ogłoszeniu powinno być: </w:t>
      </w:r>
      <w:r w:rsidRPr="00B378E8">
        <w:rPr>
          <w:rFonts w:ascii="Times New Roman" w:eastAsia="Times New Roman" w:hAnsi="Times New Roman" w:cs="Times New Roman"/>
          <w:sz w:val="24"/>
          <w:szCs w:val="24"/>
          <w:lang w:eastAsia="pl-PL"/>
        </w:rPr>
        <w:t xml:space="preserve">Oświadczenie o niepodleganiu wykluczeniu oraz spełnianiu warunków udziału w postępowaniu Tak Oświadczenie o spełnianiu kryteriów selekcji Tak </w:t>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b/>
          <w:bCs/>
          <w:sz w:val="24"/>
          <w:szCs w:val="24"/>
          <w:lang w:eastAsia="pl-PL"/>
        </w:rPr>
        <w:t>Miejsce, w którym znajduje się zmieniany tekst:</w:t>
      </w:r>
      <w:r w:rsidRPr="00B378E8">
        <w:rPr>
          <w:rFonts w:ascii="Times New Roman" w:eastAsia="Times New Roman" w:hAnsi="Times New Roman" w:cs="Times New Roman"/>
          <w:sz w:val="24"/>
          <w:szCs w:val="24"/>
          <w:lang w:eastAsia="pl-PL"/>
        </w:rPr>
        <w:t xml:space="preserve"> </w:t>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b/>
          <w:bCs/>
          <w:sz w:val="24"/>
          <w:szCs w:val="24"/>
          <w:lang w:eastAsia="pl-PL"/>
        </w:rPr>
        <w:t xml:space="preserve">Numer sekcji: </w:t>
      </w:r>
      <w:r w:rsidRPr="00B378E8">
        <w:rPr>
          <w:rFonts w:ascii="Times New Roman" w:eastAsia="Times New Roman" w:hAnsi="Times New Roman" w:cs="Times New Roman"/>
          <w:sz w:val="24"/>
          <w:szCs w:val="24"/>
          <w:lang w:eastAsia="pl-PL"/>
        </w:rPr>
        <w:t xml:space="preserve">IV </w:t>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b/>
          <w:bCs/>
          <w:sz w:val="24"/>
          <w:szCs w:val="24"/>
          <w:lang w:eastAsia="pl-PL"/>
        </w:rPr>
        <w:t xml:space="preserve">Punkt: </w:t>
      </w:r>
      <w:r w:rsidRPr="00B378E8">
        <w:rPr>
          <w:rFonts w:ascii="Times New Roman" w:eastAsia="Times New Roman" w:hAnsi="Times New Roman" w:cs="Times New Roman"/>
          <w:sz w:val="24"/>
          <w:szCs w:val="24"/>
          <w:lang w:eastAsia="pl-PL"/>
        </w:rPr>
        <w:t xml:space="preserve">IV.2.2) </w:t>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b/>
          <w:bCs/>
          <w:sz w:val="24"/>
          <w:szCs w:val="24"/>
          <w:lang w:eastAsia="pl-PL"/>
        </w:rPr>
        <w:t xml:space="preserve">W ogłoszeniu jest: </w:t>
      </w:r>
      <w:r w:rsidRPr="00B378E8">
        <w:rPr>
          <w:rFonts w:ascii="Times New Roman" w:eastAsia="Times New Roman" w:hAnsi="Times New Roman" w:cs="Times New Roman"/>
          <w:sz w:val="24"/>
          <w:szCs w:val="24"/>
          <w:lang w:eastAsia="pl-PL"/>
        </w:rPr>
        <w:t xml:space="preserve">Kryteria Znaczenie Cena 60,00 </w:t>
      </w:r>
      <w:r w:rsidRPr="00B378E8">
        <w:rPr>
          <w:rFonts w:ascii="Times New Roman" w:eastAsia="Times New Roman" w:hAnsi="Times New Roman" w:cs="Times New Roman"/>
          <w:sz w:val="24"/>
          <w:szCs w:val="24"/>
          <w:lang w:eastAsia="pl-PL"/>
        </w:rPr>
        <w:br/>
      </w:r>
      <w:r w:rsidRPr="00B378E8">
        <w:rPr>
          <w:rFonts w:ascii="Times New Roman" w:eastAsia="Times New Roman" w:hAnsi="Times New Roman" w:cs="Times New Roman"/>
          <w:b/>
          <w:bCs/>
          <w:sz w:val="24"/>
          <w:szCs w:val="24"/>
          <w:lang w:eastAsia="pl-PL"/>
        </w:rPr>
        <w:t xml:space="preserve">W ogłoszeniu powinno być: </w:t>
      </w:r>
      <w:r w:rsidRPr="00B378E8">
        <w:rPr>
          <w:rFonts w:ascii="Times New Roman" w:eastAsia="Times New Roman" w:hAnsi="Times New Roman" w:cs="Times New Roman"/>
          <w:sz w:val="24"/>
          <w:szCs w:val="24"/>
          <w:lang w:eastAsia="pl-PL"/>
        </w:rPr>
        <w:t xml:space="preserve">Kryteria Znaczenie Cena 60,00 Przedłużenie gwarancji jakości 40,00 </w:t>
      </w:r>
    </w:p>
    <w:p w:rsidR="004717BE" w:rsidRDefault="00B378E8">
      <w:bookmarkStart w:id="0" w:name="_GoBack"/>
      <w:bookmarkEnd w:id="0"/>
    </w:p>
    <w:sectPr w:rsidR="00471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E8"/>
    <w:rsid w:val="0071451D"/>
    <w:rsid w:val="00B378E8"/>
    <w:rsid w:val="00F931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08A5C-08C4-4A91-954B-F30C12E3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21725">
      <w:bodyDiv w:val="1"/>
      <w:marLeft w:val="0"/>
      <w:marRight w:val="0"/>
      <w:marTop w:val="0"/>
      <w:marBottom w:val="0"/>
      <w:divBdr>
        <w:top w:val="none" w:sz="0" w:space="0" w:color="auto"/>
        <w:left w:val="none" w:sz="0" w:space="0" w:color="auto"/>
        <w:bottom w:val="none" w:sz="0" w:space="0" w:color="auto"/>
        <w:right w:val="none" w:sz="0" w:space="0" w:color="auto"/>
      </w:divBdr>
      <w:divsChild>
        <w:div w:id="2143961183">
          <w:marLeft w:val="0"/>
          <w:marRight w:val="0"/>
          <w:marTop w:val="0"/>
          <w:marBottom w:val="0"/>
          <w:divBdr>
            <w:top w:val="none" w:sz="0" w:space="0" w:color="auto"/>
            <w:left w:val="none" w:sz="0" w:space="0" w:color="auto"/>
            <w:bottom w:val="none" w:sz="0" w:space="0" w:color="auto"/>
            <w:right w:val="none" w:sz="0" w:space="0" w:color="auto"/>
          </w:divBdr>
          <w:divsChild>
            <w:div w:id="450050622">
              <w:marLeft w:val="0"/>
              <w:marRight w:val="0"/>
              <w:marTop w:val="0"/>
              <w:marBottom w:val="0"/>
              <w:divBdr>
                <w:top w:val="none" w:sz="0" w:space="0" w:color="auto"/>
                <w:left w:val="none" w:sz="0" w:space="0" w:color="auto"/>
                <w:bottom w:val="none" w:sz="0" w:space="0" w:color="auto"/>
                <w:right w:val="none" w:sz="0" w:space="0" w:color="auto"/>
              </w:divBdr>
            </w:div>
          </w:divsChild>
        </w:div>
        <w:div w:id="542062057">
          <w:marLeft w:val="0"/>
          <w:marRight w:val="0"/>
          <w:marTop w:val="0"/>
          <w:marBottom w:val="0"/>
          <w:divBdr>
            <w:top w:val="none" w:sz="0" w:space="0" w:color="auto"/>
            <w:left w:val="none" w:sz="0" w:space="0" w:color="auto"/>
            <w:bottom w:val="none" w:sz="0" w:space="0" w:color="auto"/>
            <w:right w:val="none" w:sz="0" w:space="0" w:color="auto"/>
          </w:divBdr>
        </w:div>
        <w:div w:id="1335645933">
          <w:marLeft w:val="0"/>
          <w:marRight w:val="0"/>
          <w:marTop w:val="0"/>
          <w:marBottom w:val="0"/>
          <w:divBdr>
            <w:top w:val="none" w:sz="0" w:space="0" w:color="auto"/>
            <w:left w:val="none" w:sz="0" w:space="0" w:color="auto"/>
            <w:bottom w:val="none" w:sz="0" w:space="0" w:color="auto"/>
            <w:right w:val="none" w:sz="0" w:space="0" w:color="auto"/>
          </w:divBdr>
        </w:div>
        <w:div w:id="1937714891">
          <w:marLeft w:val="0"/>
          <w:marRight w:val="0"/>
          <w:marTop w:val="0"/>
          <w:marBottom w:val="0"/>
          <w:divBdr>
            <w:top w:val="none" w:sz="0" w:space="0" w:color="auto"/>
            <w:left w:val="none" w:sz="0" w:space="0" w:color="auto"/>
            <w:bottom w:val="none" w:sz="0" w:space="0" w:color="auto"/>
            <w:right w:val="none" w:sz="0" w:space="0" w:color="auto"/>
          </w:divBdr>
        </w:div>
        <w:div w:id="879241941">
          <w:marLeft w:val="0"/>
          <w:marRight w:val="0"/>
          <w:marTop w:val="0"/>
          <w:marBottom w:val="0"/>
          <w:divBdr>
            <w:top w:val="none" w:sz="0" w:space="0" w:color="auto"/>
            <w:left w:val="none" w:sz="0" w:space="0" w:color="auto"/>
            <w:bottom w:val="none" w:sz="0" w:space="0" w:color="auto"/>
            <w:right w:val="none" w:sz="0" w:space="0" w:color="auto"/>
          </w:divBdr>
          <w:divsChild>
            <w:div w:id="12497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1977</Words>
  <Characters>11866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1</cp:revision>
  <dcterms:created xsi:type="dcterms:W3CDTF">2020-11-23T18:48:00Z</dcterms:created>
  <dcterms:modified xsi:type="dcterms:W3CDTF">2020-11-23T18:48:00Z</dcterms:modified>
</cp:coreProperties>
</file>